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0F174D" w:rsidRDefault="002543DE" w:rsidP="009B1AB8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УТВЕРЖДАЮ</w:t>
      </w:r>
    </w:p>
    <w:p w:rsidR="002543DE" w:rsidRPr="000F174D" w:rsidRDefault="002543DE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B438AF" w:rsidRPr="000F174D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438AF" w:rsidRPr="000F174D">
        <w:rPr>
          <w:rFonts w:ascii="Times New Roman" w:hAnsi="Times New Roman" w:cs="Times New Roman"/>
          <w:sz w:val="24"/>
          <w:szCs w:val="24"/>
        </w:rPr>
        <w:br/>
      </w:r>
      <w:r w:rsidR="002E4142" w:rsidRPr="000F174D">
        <w:rPr>
          <w:rFonts w:ascii="Times New Roman" w:hAnsi="Times New Roman" w:cs="Times New Roman"/>
          <w:sz w:val="24"/>
          <w:szCs w:val="24"/>
        </w:rPr>
        <w:t>И</w:t>
      </w:r>
      <w:r w:rsidRPr="000F174D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B438AF" w:rsidRPr="000F174D">
        <w:rPr>
          <w:rFonts w:ascii="Times New Roman" w:hAnsi="Times New Roman" w:cs="Times New Roman"/>
          <w:sz w:val="24"/>
          <w:szCs w:val="24"/>
        </w:rPr>
        <w:t>№ ___</w:t>
      </w:r>
      <w:r w:rsidR="007700BE" w:rsidRPr="000F174D">
        <w:rPr>
          <w:rFonts w:ascii="Times New Roman" w:hAnsi="Times New Roman" w:cs="Times New Roman"/>
          <w:sz w:val="24"/>
          <w:szCs w:val="24"/>
        </w:rPr>
        <w:br/>
      </w:r>
      <w:r w:rsidRPr="000F174D">
        <w:rPr>
          <w:rFonts w:ascii="Times New Roman" w:hAnsi="Times New Roman" w:cs="Times New Roman"/>
          <w:sz w:val="24"/>
          <w:szCs w:val="24"/>
        </w:rPr>
        <w:t xml:space="preserve">по </w:t>
      </w:r>
      <w:r w:rsidR="00B438AF" w:rsidRPr="000F174D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2543DE" w:rsidRPr="000F174D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________________</w:t>
      </w:r>
      <w:r w:rsidR="00A91AB3" w:rsidRPr="000F174D">
        <w:rPr>
          <w:rFonts w:ascii="Times New Roman" w:hAnsi="Times New Roman" w:cs="Times New Roman"/>
          <w:sz w:val="24"/>
          <w:szCs w:val="24"/>
        </w:rPr>
        <w:t>М.В.Акимова</w:t>
      </w:r>
    </w:p>
    <w:p w:rsidR="002543DE" w:rsidRPr="000F174D" w:rsidRDefault="008D76B9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  <w:u w:val="single"/>
        </w:rPr>
      </w:pPr>
      <w:r w:rsidRPr="000F174D">
        <w:rPr>
          <w:rFonts w:ascii="Times New Roman" w:hAnsi="Times New Roman" w:cs="Times New Roman"/>
          <w:sz w:val="24"/>
          <w:szCs w:val="24"/>
          <w:u w:val="single"/>
        </w:rPr>
        <w:t xml:space="preserve">от " </w:t>
      </w:r>
      <w:r w:rsidR="0079751C" w:rsidRPr="000F174D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0F174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543DE" w:rsidRPr="000F174D">
        <w:rPr>
          <w:rFonts w:ascii="Times New Roman" w:hAnsi="Times New Roman" w:cs="Times New Roman"/>
          <w:sz w:val="24"/>
          <w:szCs w:val="24"/>
          <w:u w:val="single"/>
        </w:rPr>
        <w:t xml:space="preserve">" </w:t>
      </w:r>
      <w:r w:rsidRPr="000F174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9751C" w:rsidRPr="000F174D">
        <w:rPr>
          <w:rFonts w:ascii="Times New Roman" w:hAnsi="Times New Roman" w:cs="Times New Roman"/>
          <w:sz w:val="24"/>
          <w:szCs w:val="24"/>
          <w:u w:val="single"/>
        </w:rPr>
        <w:t xml:space="preserve">            </w:t>
      </w:r>
      <w:r w:rsidRPr="000F174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543DE" w:rsidRPr="000F174D">
        <w:rPr>
          <w:rFonts w:ascii="Times New Roman" w:hAnsi="Times New Roman" w:cs="Times New Roman"/>
          <w:sz w:val="24"/>
          <w:szCs w:val="24"/>
          <w:u w:val="single"/>
        </w:rPr>
        <w:t xml:space="preserve"> 20</w:t>
      </w:r>
      <w:r w:rsidR="0079751C" w:rsidRPr="000F174D">
        <w:rPr>
          <w:rFonts w:ascii="Times New Roman" w:hAnsi="Times New Roman" w:cs="Times New Roman"/>
          <w:sz w:val="24"/>
          <w:szCs w:val="24"/>
          <w:u w:val="single"/>
        </w:rPr>
        <w:t>21</w:t>
      </w:r>
      <w:r w:rsidR="002543DE" w:rsidRPr="000F174D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2543DE" w:rsidRPr="000F174D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0F174D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91AB3" w:rsidRPr="000F174D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174D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0F174D">
        <w:rPr>
          <w:rFonts w:ascii="Times New Roman" w:hAnsi="Times New Roman" w:cs="Times New Roman"/>
          <w:b/>
          <w:sz w:val="24"/>
          <w:szCs w:val="24"/>
        </w:rPr>
        <w:br/>
      </w:r>
      <w:r w:rsidR="00D2787B" w:rsidRPr="000F174D">
        <w:rPr>
          <w:rFonts w:ascii="Times New Roman" w:hAnsi="Times New Roman" w:cs="Times New Roman"/>
          <w:b/>
          <w:sz w:val="24"/>
          <w:szCs w:val="24"/>
        </w:rPr>
        <w:t>старшего специалиста 2 разряда</w:t>
      </w:r>
      <w:r w:rsidRPr="000F17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1AB3" w:rsidRPr="000F174D">
        <w:rPr>
          <w:rFonts w:ascii="Times New Roman" w:hAnsi="Times New Roman" w:cs="Times New Roman"/>
          <w:b/>
          <w:sz w:val="24"/>
          <w:szCs w:val="24"/>
        </w:rPr>
        <w:t xml:space="preserve">отдела урегулирования задолженности </w:t>
      </w:r>
    </w:p>
    <w:p w:rsidR="002543DE" w:rsidRPr="000F174D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174D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0F174D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0F17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174D">
        <w:rPr>
          <w:rFonts w:ascii="Times New Roman" w:hAnsi="Times New Roman" w:cs="Times New Roman"/>
          <w:b/>
          <w:sz w:val="24"/>
          <w:szCs w:val="24"/>
        </w:rPr>
        <w:t>№ </w:t>
      </w:r>
      <w:r w:rsidR="00A91AB3" w:rsidRPr="000F174D">
        <w:rPr>
          <w:rFonts w:ascii="Times New Roman" w:hAnsi="Times New Roman" w:cs="Times New Roman"/>
          <w:b/>
          <w:sz w:val="24"/>
          <w:szCs w:val="24"/>
        </w:rPr>
        <w:t>14</w:t>
      </w:r>
      <w:r w:rsidRPr="000F174D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0F174D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0F174D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0F174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F174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F174D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F174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0F174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37E1F" w:rsidRPr="000F174D" w:rsidRDefault="002543DE" w:rsidP="00D37E1F">
      <w:pPr>
        <w:pStyle w:val="ConsPlusNormal"/>
        <w:ind w:firstLine="709"/>
        <w:jc w:val="both"/>
        <w:rPr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1.</w:t>
      </w:r>
      <w:r w:rsidR="007A4AF4" w:rsidRPr="000F174D">
        <w:rPr>
          <w:rFonts w:ascii="Times New Roman" w:hAnsi="Times New Roman" w:cs="Times New Roman"/>
          <w:sz w:val="24"/>
          <w:szCs w:val="24"/>
        </w:rPr>
        <w:t> </w:t>
      </w:r>
      <w:r w:rsidRPr="000F174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0F174D">
        <w:rPr>
          <w:rFonts w:ascii="Times New Roman" w:hAnsi="Times New Roman" w:cs="Times New Roman"/>
          <w:sz w:val="24"/>
          <w:szCs w:val="24"/>
        </w:rPr>
        <w:t>–</w:t>
      </w:r>
      <w:r w:rsidRPr="000F174D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FA35D0" w:rsidRPr="000F174D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8A5C45" w:rsidRPr="000F174D">
        <w:rPr>
          <w:rFonts w:ascii="Times New Roman" w:hAnsi="Times New Roman" w:cs="Times New Roman"/>
          <w:sz w:val="24"/>
          <w:szCs w:val="24"/>
        </w:rPr>
        <w:t xml:space="preserve"> </w:t>
      </w:r>
      <w:r w:rsidRPr="000F174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91AB3" w:rsidRPr="000F174D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  <w:r w:rsidR="00075E43" w:rsidRPr="000F174D">
        <w:rPr>
          <w:rFonts w:ascii="Times New Roman" w:hAnsi="Times New Roman" w:cs="Times New Roman"/>
          <w:sz w:val="24"/>
          <w:szCs w:val="24"/>
        </w:rPr>
        <w:t>Межрайонной и</w:t>
      </w:r>
      <w:r w:rsidRPr="000F174D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 w:rsidRPr="000F174D">
        <w:rPr>
          <w:rFonts w:ascii="Times New Roman" w:hAnsi="Times New Roman" w:cs="Times New Roman"/>
          <w:sz w:val="24"/>
          <w:szCs w:val="24"/>
        </w:rPr>
        <w:t>№ </w:t>
      </w:r>
      <w:r w:rsidR="00A91AB3" w:rsidRPr="000F174D">
        <w:rPr>
          <w:rFonts w:ascii="Times New Roman" w:hAnsi="Times New Roman" w:cs="Times New Roman"/>
          <w:sz w:val="24"/>
          <w:szCs w:val="24"/>
        </w:rPr>
        <w:t>14</w:t>
      </w:r>
      <w:r w:rsidR="00075E43" w:rsidRPr="000F174D">
        <w:rPr>
          <w:rFonts w:ascii="Times New Roman" w:hAnsi="Times New Roman" w:cs="Times New Roman"/>
          <w:sz w:val="24"/>
          <w:szCs w:val="24"/>
        </w:rPr>
        <w:t xml:space="preserve"> </w:t>
      </w:r>
      <w:r w:rsidRPr="000F174D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 w:rsidRPr="000F174D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0F174D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0F174D">
        <w:rPr>
          <w:rFonts w:ascii="Times New Roman" w:hAnsi="Times New Roman" w:cs="Times New Roman"/>
          <w:sz w:val="24"/>
          <w:szCs w:val="24"/>
        </w:rPr>
        <w:t>–</w:t>
      </w:r>
      <w:r w:rsidRPr="000F174D">
        <w:rPr>
          <w:rFonts w:ascii="Times New Roman" w:hAnsi="Times New Roman" w:cs="Times New Roman"/>
          <w:sz w:val="24"/>
          <w:szCs w:val="24"/>
        </w:rPr>
        <w:t xml:space="preserve"> </w:t>
      </w:r>
      <w:r w:rsidR="00FA35D0" w:rsidRPr="000F174D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0F174D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0F174D">
        <w:rPr>
          <w:rFonts w:ascii="Times New Roman" w:hAnsi="Times New Roman" w:cs="Times New Roman"/>
          <w:sz w:val="24"/>
          <w:szCs w:val="24"/>
        </w:rPr>
        <w:t>старшей</w:t>
      </w:r>
      <w:r w:rsidRPr="000F174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D2100A" w:rsidRPr="000F174D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1E7143" w:rsidRPr="000F174D">
        <w:rPr>
          <w:rFonts w:ascii="Times New Roman" w:hAnsi="Times New Roman" w:cs="Times New Roman"/>
          <w:sz w:val="24"/>
          <w:szCs w:val="24"/>
        </w:rPr>
        <w:t>специалисты</w:t>
      </w:r>
      <w:r w:rsidRPr="000F174D">
        <w:rPr>
          <w:rFonts w:ascii="Times New Roman" w:hAnsi="Times New Roman" w:cs="Times New Roman"/>
          <w:sz w:val="24"/>
          <w:szCs w:val="24"/>
        </w:rPr>
        <w:t>".</w:t>
      </w:r>
      <w:r w:rsidR="00D37E1F" w:rsidRPr="000F174D">
        <w:rPr>
          <w:sz w:val="24"/>
          <w:szCs w:val="24"/>
        </w:rPr>
        <w:t xml:space="preserve"> </w:t>
      </w:r>
    </w:p>
    <w:p w:rsidR="00D96732" w:rsidRPr="000F174D" w:rsidRDefault="00D37E1F" w:rsidP="00D37E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11-4-4-089.</w:t>
      </w:r>
    </w:p>
    <w:p w:rsidR="00D96732" w:rsidRPr="000F174D" w:rsidRDefault="00D96732" w:rsidP="00D967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8D76B9" w:rsidRPr="000F174D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0F174D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2543DE" w:rsidRPr="000F174D" w:rsidRDefault="00D96732" w:rsidP="00D967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 xml:space="preserve">3.Вид профессиональной служебной деятельности </w:t>
      </w:r>
      <w:r w:rsidR="008D76B9" w:rsidRPr="000F174D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0F174D">
        <w:rPr>
          <w:rFonts w:ascii="Times New Roman" w:hAnsi="Times New Roman" w:cs="Times New Roman"/>
          <w:sz w:val="24"/>
          <w:szCs w:val="24"/>
        </w:rPr>
        <w:t>: администрирование вопросов правильности исчисления, полноты и своевременности уплаты налогов и сборов, и страховых взносов</w:t>
      </w:r>
    </w:p>
    <w:p w:rsidR="002543DE" w:rsidRPr="000F174D" w:rsidRDefault="00D37E1F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4</w:t>
      </w:r>
      <w:r w:rsidR="002543DE" w:rsidRPr="000F174D">
        <w:rPr>
          <w:rFonts w:ascii="Times New Roman" w:hAnsi="Times New Roman" w:cs="Times New Roman"/>
          <w:sz w:val="24"/>
          <w:szCs w:val="24"/>
        </w:rPr>
        <w:t>.</w:t>
      </w:r>
      <w:r w:rsidR="007A4AF4" w:rsidRPr="000F174D">
        <w:rPr>
          <w:rFonts w:ascii="Times New Roman" w:hAnsi="Times New Roman" w:cs="Times New Roman"/>
          <w:sz w:val="24"/>
          <w:szCs w:val="24"/>
        </w:rPr>
        <w:t> </w:t>
      </w:r>
      <w:r w:rsidR="002543DE" w:rsidRPr="000F174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D2F5D" w:rsidRPr="000F174D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3D2F5D" w:rsidRPr="000F174D">
        <w:rPr>
          <w:rFonts w:ascii="Times New Roman" w:hAnsi="Times New Roman" w:cs="Times New Roman"/>
          <w:sz w:val="24"/>
          <w:szCs w:val="24"/>
        </w:rPr>
        <w:br/>
        <w:t>2 разряда</w:t>
      </w:r>
      <w:r w:rsidR="002543DE" w:rsidRPr="000F174D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 w:rsidRPr="000F174D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A91AB3" w:rsidRPr="000F174D">
        <w:rPr>
          <w:rFonts w:ascii="Times New Roman" w:hAnsi="Times New Roman" w:cs="Times New Roman"/>
          <w:sz w:val="24"/>
          <w:szCs w:val="24"/>
        </w:rPr>
        <w:t>14</w:t>
      </w:r>
      <w:r w:rsidR="008F062B" w:rsidRPr="000F174D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0F174D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0F174D">
        <w:rPr>
          <w:rFonts w:ascii="Times New Roman" w:hAnsi="Times New Roman" w:cs="Times New Roman"/>
          <w:sz w:val="24"/>
          <w:szCs w:val="24"/>
        </w:rPr>
        <w:t>–</w:t>
      </w:r>
      <w:r w:rsidR="002543DE" w:rsidRPr="000F174D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0F174D" w:rsidRDefault="00D37E1F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 xml:space="preserve">5. </w:t>
      </w:r>
      <w:r w:rsidR="003D2F5D" w:rsidRPr="000F174D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075D4B" w:rsidRPr="000F174D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0F174D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0F174D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F174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0F17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174D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0F174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F174D" w:rsidRDefault="00D37E1F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6.</w:t>
      </w:r>
      <w:r w:rsidR="000E5C1B" w:rsidRPr="000F174D">
        <w:rPr>
          <w:rFonts w:ascii="Times New Roman" w:hAnsi="Times New Roman" w:cs="Times New Roman"/>
          <w:sz w:val="24"/>
          <w:szCs w:val="24"/>
        </w:rPr>
        <w:t> </w:t>
      </w:r>
      <w:r w:rsidR="002543DE" w:rsidRPr="000F174D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50A86" w:rsidRPr="000F174D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0706BD" w:rsidRPr="000F174D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0F174D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A91AB3" w:rsidRPr="000F174D" w:rsidRDefault="00D37E1F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6.1</w:t>
      </w:r>
      <w:r w:rsidR="000E5C1B" w:rsidRPr="000F174D">
        <w:rPr>
          <w:rFonts w:ascii="Times New Roman" w:hAnsi="Times New Roman" w:cs="Times New Roman"/>
          <w:sz w:val="24"/>
          <w:szCs w:val="24"/>
        </w:rPr>
        <w:t> </w:t>
      </w:r>
      <w:r w:rsidR="00350A86" w:rsidRPr="000F174D">
        <w:rPr>
          <w:rFonts w:ascii="Times New Roman" w:hAnsi="Times New Roman" w:cs="Times New Roman"/>
          <w:sz w:val="24"/>
          <w:szCs w:val="24"/>
        </w:rPr>
        <w:t xml:space="preserve">наличие профессионального образования </w:t>
      </w:r>
    </w:p>
    <w:p w:rsidR="00A91AB3" w:rsidRPr="000F174D" w:rsidRDefault="00A91AB3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 xml:space="preserve">среднее профессиональное образование или </w:t>
      </w:r>
      <w:r w:rsidRPr="000F174D">
        <w:rPr>
          <w:rFonts w:ascii="Times New Roman" w:hAnsi="Times New Roman" w:cs="Times New Roman"/>
          <w:sz w:val="24"/>
          <w:szCs w:val="24"/>
          <w:highlight w:val="yellow"/>
        </w:rPr>
        <w:t>незаконченное высшее образование</w:t>
      </w:r>
      <w:r w:rsidRPr="000F174D">
        <w:rPr>
          <w:rFonts w:ascii="Times New Roman" w:hAnsi="Times New Roman" w:cs="Times New Roman"/>
          <w:sz w:val="24"/>
          <w:szCs w:val="24"/>
        </w:rPr>
        <w:t xml:space="preserve"> – бакалавриат или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A91AB3" w:rsidRPr="000F174D" w:rsidRDefault="00D37E1F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6.2</w:t>
      </w:r>
      <w:r w:rsidR="000113D5" w:rsidRPr="000F174D">
        <w:rPr>
          <w:rFonts w:ascii="Times New Roman" w:hAnsi="Times New Roman" w:cs="Times New Roman"/>
          <w:sz w:val="24"/>
          <w:szCs w:val="24"/>
        </w:rPr>
        <w:t xml:space="preserve"> наличие профессиональных знаний, включая знание </w:t>
      </w:r>
    </w:p>
    <w:p w:rsidR="000113D5" w:rsidRPr="000F174D" w:rsidRDefault="000113D5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A91AB3" w:rsidRPr="000F174D" w:rsidRDefault="00A91AB3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</w:t>
      </w:r>
    </w:p>
    <w:p w:rsidR="00A91AB3" w:rsidRPr="000F174D" w:rsidRDefault="00A91AB3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26 октября 2002 г. № 127-ФЗ "О несостоятельности (банкротстве)";</w:t>
      </w:r>
    </w:p>
    <w:p w:rsidR="002543DE" w:rsidRPr="000F174D" w:rsidRDefault="00201CD4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 xml:space="preserve"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</w:t>
      </w:r>
      <w:r w:rsidRPr="000F174D">
        <w:rPr>
          <w:rFonts w:ascii="Times New Roman" w:hAnsi="Times New Roman" w:cs="Times New Roman"/>
          <w:sz w:val="24"/>
          <w:szCs w:val="24"/>
        </w:rPr>
        <w:lastRenderedPageBreak/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A91AB3" w:rsidRPr="000F174D" w:rsidRDefault="00D37E1F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6.3</w:t>
      </w:r>
      <w:r w:rsidR="002543DE" w:rsidRPr="000F174D">
        <w:rPr>
          <w:rFonts w:ascii="Times New Roman" w:hAnsi="Times New Roman" w:cs="Times New Roman"/>
          <w:sz w:val="24"/>
          <w:szCs w:val="24"/>
        </w:rPr>
        <w:t xml:space="preserve"> </w:t>
      </w:r>
      <w:r w:rsidR="003763E1" w:rsidRPr="000F174D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умений, необходимых для обеспечения выполнения задач и функций </w:t>
      </w:r>
      <w:r w:rsidR="00A91AB3" w:rsidRPr="000F174D">
        <w:rPr>
          <w:rFonts w:ascii="Times New Roman" w:hAnsi="Times New Roman" w:cs="Times New Roman"/>
          <w:sz w:val="24"/>
          <w:szCs w:val="24"/>
        </w:rPr>
        <w:t>соответствующей направлению деятельности отдела:</w:t>
      </w:r>
    </w:p>
    <w:p w:rsidR="00A91AB3" w:rsidRPr="000F174D" w:rsidRDefault="00A91AB3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 xml:space="preserve">навык подготовки документов, связанных с урегулированием задолженности, не допуская стилистических, грамматических и правовых ошибок; </w:t>
      </w:r>
    </w:p>
    <w:p w:rsidR="00A91AB3" w:rsidRPr="000F174D" w:rsidRDefault="003763E1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 xml:space="preserve">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</w:t>
      </w:r>
    </w:p>
    <w:p w:rsidR="002543DE" w:rsidRPr="000F174D" w:rsidRDefault="003763E1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подготовки деловой корреспонденции.</w:t>
      </w:r>
    </w:p>
    <w:p w:rsidR="003763E1" w:rsidRPr="000F174D" w:rsidRDefault="003763E1" w:rsidP="003763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F174D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F174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0F174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F174D" w:rsidRDefault="00D37E1F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7</w:t>
      </w:r>
      <w:r w:rsidR="002543DE" w:rsidRPr="000F174D">
        <w:rPr>
          <w:rFonts w:ascii="Times New Roman" w:hAnsi="Times New Roman" w:cs="Times New Roman"/>
          <w:sz w:val="24"/>
          <w:szCs w:val="24"/>
        </w:rPr>
        <w:t>.</w:t>
      </w:r>
      <w:r w:rsidR="00CC3909" w:rsidRPr="000F174D">
        <w:rPr>
          <w:rFonts w:ascii="Times New Roman" w:hAnsi="Times New Roman" w:cs="Times New Roman"/>
          <w:sz w:val="24"/>
          <w:szCs w:val="24"/>
        </w:rPr>
        <w:t> </w:t>
      </w:r>
      <w:r w:rsidR="002543DE" w:rsidRPr="000F174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7ED3" w:rsidRPr="000F174D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2543DE" w:rsidRPr="000F174D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BF1547" w:rsidRPr="000F174D">
        <w:rPr>
          <w:rFonts w:ascii="Times New Roman" w:hAnsi="Times New Roman" w:cs="Times New Roman"/>
          <w:sz w:val="24"/>
          <w:szCs w:val="24"/>
        </w:rPr>
        <w:br/>
      </w:r>
      <w:r w:rsidR="002543DE" w:rsidRPr="000F174D">
        <w:rPr>
          <w:rFonts w:ascii="Times New Roman" w:hAnsi="Times New Roman" w:cs="Times New Roman"/>
          <w:sz w:val="24"/>
          <w:szCs w:val="24"/>
        </w:rPr>
        <w:t xml:space="preserve">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0F174D">
        <w:rPr>
          <w:rFonts w:ascii="Times New Roman" w:hAnsi="Times New Roman" w:cs="Times New Roman"/>
          <w:sz w:val="24"/>
          <w:szCs w:val="24"/>
        </w:rPr>
        <w:t>№ </w:t>
      </w:r>
      <w:r w:rsidR="002543DE" w:rsidRPr="000F174D">
        <w:rPr>
          <w:rFonts w:ascii="Times New Roman" w:hAnsi="Times New Roman" w:cs="Times New Roman"/>
          <w:sz w:val="24"/>
          <w:szCs w:val="24"/>
        </w:rPr>
        <w:t xml:space="preserve">79-ФЗ </w:t>
      </w:r>
      <w:r w:rsidR="00BF1547" w:rsidRPr="000F174D">
        <w:rPr>
          <w:rFonts w:ascii="Times New Roman" w:hAnsi="Times New Roman" w:cs="Times New Roman"/>
          <w:sz w:val="24"/>
          <w:szCs w:val="24"/>
        </w:rPr>
        <w:br/>
      </w:r>
      <w:r w:rsidR="002543DE" w:rsidRPr="000F174D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:rsidR="00BC382A" w:rsidRPr="000F174D" w:rsidRDefault="00D37E1F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8</w:t>
      </w:r>
      <w:r w:rsidR="002543DE" w:rsidRPr="000F174D">
        <w:rPr>
          <w:rFonts w:ascii="Times New Roman" w:hAnsi="Times New Roman" w:cs="Times New Roman"/>
          <w:sz w:val="24"/>
          <w:szCs w:val="24"/>
        </w:rPr>
        <w:t>.</w:t>
      </w:r>
      <w:r w:rsidR="00CD5EC5" w:rsidRPr="000F174D">
        <w:rPr>
          <w:rFonts w:ascii="Times New Roman" w:hAnsi="Times New Roman" w:cs="Times New Roman"/>
          <w:sz w:val="24"/>
          <w:szCs w:val="24"/>
        </w:rPr>
        <w:t> </w:t>
      </w:r>
      <w:r w:rsidR="00BC382A" w:rsidRPr="000F174D">
        <w:rPr>
          <w:rFonts w:ascii="Times New Roman" w:hAnsi="Times New Roman" w:cs="Times New Roman"/>
          <w:sz w:val="24"/>
          <w:szCs w:val="24"/>
        </w:rPr>
        <w:t>Исходя из задач и функций, определенных Положением о Межрайонной ИФНС России № 14 по Свердловской области на старшего специалиста 2 разряда возлагается  следующее:</w:t>
      </w:r>
    </w:p>
    <w:p w:rsidR="00A0375A" w:rsidRPr="000F174D" w:rsidRDefault="00BC382A" w:rsidP="00A037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 xml:space="preserve">контроль  за  соблюдением  законодательства  о налогах  и сборах Российской </w:t>
      </w:r>
      <w:r w:rsidR="00A0375A" w:rsidRPr="000F174D">
        <w:rPr>
          <w:rFonts w:ascii="Times New Roman" w:hAnsi="Times New Roman" w:cs="Times New Roman"/>
          <w:sz w:val="24"/>
          <w:szCs w:val="24"/>
        </w:rPr>
        <w:t>контроль  за  соблюдением  законодательства  о налогах  и сборах Российской Федерации</w:t>
      </w:r>
    </w:p>
    <w:p w:rsidR="00A0375A" w:rsidRPr="000F174D" w:rsidRDefault="00A0375A" w:rsidP="00A037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осуществление анализа состояния недоимки по налогам, задолженности по пеням с целью  выработки предложений по снижению задолженности;</w:t>
      </w:r>
    </w:p>
    <w:p w:rsidR="00A0375A" w:rsidRPr="000F174D" w:rsidRDefault="00A0375A" w:rsidP="00A037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формирование документов выявления недоимки в установленные сроки;</w:t>
      </w:r>
    </w:p>
    <w:p w:rsidR="00A0375A" w:rsidRPr="000F174D" w:rsidRDefault="00A0375A" w:rsidP="00A037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формирование требований об уплате налога (сбора), пени, штрафа по выявленной недоимке, по пени в установленные сроки;</w:t>
      </w:r>
    </w:p>
    <w:p w:rsidR="00A0375A" w:rsidRPr="000F174D" w:rsidRDefault="00A0375A" w:rsidP="00A037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контроль за полнотой формирования решений и постановлений о взыскании налога, сбора, а также пени, штрафов за счет имущества налогоплательщика-организации, налогового агента – организации, индивидуального предпринимателя;</w:t>
      </w:r>
    </w:p>
    <w:p w:rsidR="00A0375A" w:rsidRPr="000F174D" w:rsidRDefault="00A0375A" w:rsidP="00A037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 xml:space="preserve">формирование пакета документов для подготовки заявлений с ходатайством о восстановлении срока взыскания в соответствии со ст. 46, </w:t>
      </w:r>
    </w:p>
    <w:p w:rsidR="00A0375A" w:rsidRPr="000F174D" w:rsidRDefault="00A0375A" w:rsidP="00A037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 xml:space="preserve">проведение ареста имущества налогоплательщика-организации с санкции прокурора в порядке ст.77 Налогового кодекса РФ; </w:t>
      </w:r>
    </w:p>
    <w:p w:rsidR="002026EA" w:rsidRPr="000F174D" w:rsidRDefault="002026EA" w:rsidP="00A037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 xml:space="preserve">в пределах должностных полномочий рассматривать заявления, предложения, жалобы граждан, предприятий, учреждений и организаций по вопросам,  контролируемым отделом и своевременно готовить по ним ответы в установленные сроки; </w:t>
      </w:r>
    </w:p>
    <w:p w:rsidR="002026EA" w:rsidRPr="000F174D" w:rsidRDefault="002026EA" w:rsidP="002026EA">
      <w:pPr>
        <w:shd w:val="clear" w:color="auto" w:fill="FFFFFF"/>
        <w:spacing w:after="0" w:line="240" w:lineRule="auto"/>
        <w:ind w:right="1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 xml:space="preserve">вести в установленном порядке делопроизводство и хранение документов; </w:t>
      </w:r>
    </w:p>
    <w:p w:rsidR="002026EA" w:rsidRPr="000F174D" w:rsidRDefault="002026EA" w:rsidP="002026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 xml:space="preserve">осуществлять внутренний контроль деятельности по технологическим процессам ФНС России; </w:t>
      </w:r>
    </w:p>
    <w:p w:rsidR="00BF3E9E" w:rsidRPr="000F174D" w:rsidRDefault="00BF3E9E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осуществление внутреннего контроля деятельности по технологическим процессам ФНС России по уровню подчиненности по объектам внутреннего контроля, утвержденным приказом Межрайонной ИФНС России № 14 по Свердловской области по вопросам, входящим в компетенцию отдела;</w:t>
      </w:r>
    </w:p>
    <w:p w:rsidR="002026EA" w:rsidRPr="000F174D" w:rsidRDefault="002026EA" w:rsidP="002026EA">
      <w:pPr>
        <w:tabs>
          <w:tab w:val="left" w:pos="1134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0F174D">
        <w:rPr>
          <w:rStyle w:val="FontStyle35"/>
          <w:sz w:val="24"/>
          <w:szCs w:val="24"/>
        </w:rPr>
        <w:t>выполнять технологические процессы с периодичностью, установленной Картой внутреннего контроля деятельности по технологическим процессам ФНС России;</w:t>
      </w:r>
    </w:p>
    <w:p w:rsidR="002026EA" w:rsidRPr="000F174D" w:rsidRDefault="002026EA" w:rsidP="002026EA">
      <w:pPr>
        <w:tabs>
          <w:tab w:val="left" w:pos="1134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0F174D">
        <w:rPr>
          <w:rStyle w:val="FontStyle35"/>
          <w:sz w:val="24"/>
          <w:szCs w:val="24"/>
        </w:rPr>
        <w:lastRenderedPageBreak/>
        <w:t>осуществлять ведение Журнала учетов внутреннего контроля деятельности по технологическим процессам ФНС России;</w:t>
      </w:r>
    </w:p>
    <w:p w:rsidR="002026EA" w:rsidRPr="000F174D" w:rsidRDefault="002026EA" w:rsidP="002026EA">
      <w:pPr>
        <w:tabs>
          <w:tab w:val="left" w:pos="1134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0F174D">
        <w:rPr>
          <w:rStyle w:val="FontStyle35"/>
          <w:sz w:val="24"/>
          <w:szCs w:val="24"/>
        </w:rPr>
        <w:t>проводить консультации налогоплательщиков по вопросам урегулирования задолженности по налогам и сборам;</w:t>
      </w:r>
    </w:p>
    <w:p w:rsidR="002026EA" w:rsidRPr="000F174D" w:rsidRDefault="002026EA" w:rsidP="002026E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F174D">
        <w:rPr>
          <w:rFonts w:ascii="Times New Roman" w:hAnsi="Times New Roman" w:cs="Times New Roman"/>
          <w:iCs/>
          <w:sz w:val="24"/>
          <w:szCs w:val="24"/>
        </w:rPr>
        <w:t>составлять, и представлять информационные материалы для руководства Инспекции по вопросам, находящимся в компетенции Отдела;</w:t>
      </w:r>
    </w:p>
    <w:p w:rsidR="00BC382A" w:rsidRPr="000F174D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в пределах должностных полномочий рассматривать заявления, предложения, жалобы граждан, предприятий, учреждений и организаций по вопросам,  контролируемым отделом и готовить по ним ответы в установленные сроки,</w:t>
      </w:r>
    </w:p>
    <w:p w:rsidR="00CF1E86" w:rsidRPr="000F174D" w:rsidRDefault="00CF1E86" w:rsidP="00CF1E86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мониторинг обработки обращений в ИФНС, направленных с помощью сервиса «Личный кабинет налогоплательщика для физических лиц». Подготовка  ответов на письма, жалобы и заявления граждан в установленные законом сроки; мониторинг выгрузки данных в интернет-сервис «Личный Кабинет налогоплательщика»;</w:t>
      </w:r>
    </w:p>
    <w:p w:rsidR="00BC382A" w:rsidRPr="000F174D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подготовка необходимых данных и составление  отчетности в порядке и в сроки, установленные Приказом ФНС России, Управления и закрепленные за отделом Приказом Руководителя Инспекции,</w:t>
      </w:r>
    </w:p>
    <w:p w:rsidR="00BC382A" w:rsidRPr="000F174D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 xml:space="preserve">в  случае получения контрольных заданий подготовка необходимых данных и представление в Управление информации по состоянию недоимки и принимаемых мерах по ее ликвидации, по иным вопросам, относящимся к компетенции отдела, </w:t>
      </w:r>
    </w:p>
    <w:p w:rsidR="00BC382A" w:rsidRPr="000F174D" w:rsidRDefault="00BC382A" w:rsidP="00BC382A">
      <w:pPr>
        <w:pStyle w:val="ConsPlusNormal"/>
        <w:ind w:firstLine="709"/>
        <w:jc w:val="both"/>
        <w:rPr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выполнение других поручений руководителя Инспекции, его заместителей, начальника отдела,</w:t>
      </w:r>
      <w:r w:rsidR="008A7698" w:rsidRPr="000F174D">
        <w:rPr>
          <w:rFonts w:ascii="Times New Roman" w:hAnsi="Times New Roman" w:cs="Times New Roman"/>
          <w:sz w:val="24"/>
          <w:szCs w:val="24"/>
        </w:rPr>
        <w:t xml:space="preserve"> заместителя начальника отдела,</w:t>
      </w:r>
      <w:r w:rsidRPr="000F174D">
        <w:rPr>
          <w:sz w:val="24"/>
          <w:szCs w:val="24"/>
        </w:rPr>
        <w:t xml:space="preserve"> </w:t>
      </w:r>
    </w:p>
    <w:p w:rsidR="008A7698" w:rsidRPr="000F174D" w:rsidRDefault="008A7698" w:rsidP="008A76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 xml:space="preserve">осуществлять взаимозаменяемость  временно отсутствующих работников отдела; </w:t>
      </w:r>
    </w:p>
    <w:p w:rsidR="008A7698" w:rsidRPr="000F174D" w:rsidRDefault="008A7698" w:rsidP="008A76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8A7698" w:rsidRPr="000F174D" w:rsidRDefault="008A7698" w:rsidP="008A76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строго соблюдать ограничения и запреты, связанные с государственной службой, установленные статьями 16.17 федерального закона «О государственной гражданской службе Российской Федерации»</w:t>
      </w:r>
      <w:r w:rsidRPr="000F174D">
        <w:rPr>
          <w:sz w:val="24"/>
          <w:szCs w:val="24"/>
        </w:rPr>
        <w:t xml:space="preserve"> </w:t>
      </w:r>
      <w:r w:rsidRPr="000F174D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8A7698" w:rsidRPr="000F174D" w:rsidRDefault="008A7698" w:rsidP="008A76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8A7698" w:rsidRPr="000F174D" w:rsidRDefault="008A7698" w:rsidP="008A76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хранить государственную, налоговую и иную охраняемую законом тайну, не разглашать ставшую известной служебную информацию;</w:t>
      </w:r>
    </w:p>
    <w:p w:rsidR="008A7698" w:rsidRPr="000F174D" w:rsidRDefault="008A7698" w:rsidP="008A76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поддерживать уровень своей квалификации, необходимой для исполнения обязанностей, установленных должностным регламентом;</w:t>
      </w:r>
    </w:p>
    <w:p w:rsidR="00CF1E86" w:rsidRPr="000F174D" w:rsidRDefault="008A7698" w:rsidP="008A76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0F174D">
        <w:rPr>
          <w:rStyle w:val="FontStyle35"/>
          <w:sz w:val="24"/>
          <w:szCs w:val="24"/>
        </w:rPr>
        <w:t xml:space="preserve"> внутриобъектовый и пропускной режим, правил</w:t>
      </w:r>
      <w:r w:rsidR="00CF1E86" w:rsidRPr="000F174D">
        <w:rPr>
          <w:rStyle w:val="FontStyle35"/>
          <w:sz w:val="24"/>
          <w:szCs w:val="24"/>
        </w:rPr>
        <w:t>а</w:t>
      </w:r>
      <w:r w:rsidRPr="000F174D">
        <w:rPr>
          <w:rStyle w:val="FontStyle35"/>
          <w:sz w:val="24"/>
          <w:szCs w:val="24"/>
        </w:rPr>
        <w:t xml:space="preserve"> по технике безопасности </w:t>
      </w:r>
      <w:r w:rsidRPr="000F174D">
        <w:rPr>
          <w:rFonts w:ascii="Times New Roman" w:hAnsi="Times New Roman" w:cs="Times New Roman"/>
          <w:sz w:val="24"/>
          <w:szCs w:val="24"/>
        </w:rPr>
        <w:t>и эксплуатации ПЭВМ</w:t>
      </w:r>
      <w:r w:rsidRPr="000F174D">
        <w:rPr>
          <w:rStyle w:val="FontStyle35"/>
          <w:sz w:val="24"/>
          <w:szCs w:val="24"/>
        </w:rPr>
        <w:t>, противопожарной защиты и гражданской обороны,</w:t>
      </w:r>
      <w:r w:rsidRPr="000F174D">
        <w:rPr>
          <w:rFonts w:ascii="Times New Roman" w:hAnsi="Times New Roman" w:cs="Times New Roman"/>
          <w:sz w:val="24"/>
          <w:szCs w:val="24"/>
        </w:rPr>
        <w:t xml:space="preserve"> </w:t>
      </w:r>
      <w:r w:rsidR="00CF1E86" w:rsidRPr="000F174D">
        <w:rPr>
          <w:rFonts w:ascii="Times New Roman" w:hAnsi="Times New Roman" w:cs="Times New Roman"/>
          <w:sz w:val="24"/>
          <w:szCs w:val="24"/>
        </w:rPr>
        <w:t>охраны труда;</w:t>
      </w:r>
    </w:p>
    <w:p w:rsidR="008A7698" w:rsidRPr="000F174D" w:rsidRDefault="00CF1E86" w:rsidP="008A76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 xml:space="preserve">соблюдать </w:t>
      </w:r>
      <w:r w:rsidR="008A7698" w:rsidRPr="000F174D">
        <w:rPr>
          <w:rFonts w:ascii="Times New Roman" w:hAnsi="Times New Roman" w:cs="Times New Roman"/>
          <w:sz w:val="24"/>
          <w:szCs w:val="24"/>
        </w:rPr>
        <w:t>порядок использования устройств сотовой, пейджинговой и транкинговой связи в месте расположения Инспекции;</w:t>
      </w:r>
    </w:p>
    <w:p w:rsidR="00AF4DB7" w:rsidRPr="000F174D" w:rsidRDefault="00AF4DB7" w:rsidP="00AF4DB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8A7698" w:rsidRPr="000F174D" w:rsidRDefault="008A7698" w:rsidP="008A769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8A7698" w:rsidRPr="000F174D" w:rsidRDefault="008A7698" w:rsidP="008A769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8A7698" w:rsidRPr="000F174D" w:rsidRDefault="008A7698" w:rsidP="008A769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удостоверения;</w:t>
      </w:r>
    </w:p>
    <w:p w:rsidR="008A7698" w:rsidRPr="000F174D" w:rsidRDefault="008A7698" w:rsidP="008A7698">
      <w:pPr>
        <w:numPr>
          <w:ilvl w:val="12"/>
          <w:numId w:val="0"/>
        </w:numPr>
        <w:tabs>
          <w:tab w:val="num" w:pos="720"/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BC382A" w:rsidRPr="000F174D" w:rsidRDefault="00D37E1F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 xml:space="preserve">9. </w:t>
      </w:r>
      <w:r w:rsidR="00BC382A" w:rsidRPr="000F174D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  старший  специалист 2 разряда имеет </w:t>
      </w:r>
      <w:r w:rsidR="00BC382A" w:rsidRPr="000F174D">
        <w:rPr>
          <w:rFonts w:ascii="Times New Roman" w:hAnsi="Times New Roman" w:cs="Times New Roman"/>
          <w:sz w:val="24"/>
          <w:szCs w:val="24"/>
        </w:rPr>
        <w:lastRenderedPageBreak/>
        <w:t xml:space="preserve">право:     </w:t>
      </w:r>
    </w:p>
    <w:p w:rsidR="00BC382A" w:rsidRPr="000F174D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требовать  от налогоплательщика или иного обязательного лица документы по формам, установленным государственными органами,   служащие основанием для уплаты налогов, а также пояснения и документы, подтверждающие своевременность уплаты налогов;</w:t>
      </w:r>
    </w:p>
    <w:p w:rsidR="00BC382A" w:rsidRPr="000F174D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Отделе,</w:t>
      </w:r>
    </w:p>
    <w:p w:rsidR="00BC382A" w:rsidRPr="000F174D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со специалистами   отделов  Управления ФНС  России по Свердловской области и по вопросам исполнения документов и предоставления необходимой информации, </w:t>
      </w:r>
    </w:p>
    <w:p w:rsidR="00BC382A" w:rsidRPr="000F174D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вносить руководителю инспекции на рассмотрение предложения по совершенствованию  работы на своем рабочем месте,</w:t>
      </w:r>
    </w:p>
    <w:p w:rsidR="00BC382A" w:rsidRPr="000F174D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 xml:space="preserve"> работать с документами, имеющими гриф “Для служебного пользования”, </w:t>
      </w:r>
    </w:p>
    <w:p w:rsidR="00BC382A" w:rsidRPr="000F174D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 xml:space="preserve"> получать в установленном порядке информацию и материалы, необходимые для исполнения должностных обязанностей, </w:t>
      </w:r>
    </w:p>
    <w:p w:rsidR="00BC382A" w:rsidRPr="000F174D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 xml:space="preserve"> пользоваться иными правами, предусмотренными Положением об Инспекции, иными нормативными актами.</w:t>
      </w:r>
    </w:p>
    <w:p w:rsidR="00D37E1F" w:rsidRPr="000F174D" w:rsidRDefault="00D37E1F" w:rsidP="00D37E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10.</w:t>
      </w:r>
      <w:r w:rsidRPr="000F174D">
        <w:rPr>
          <w:sz w:val="24"/>
          <w:szCs w:val="24"/>
        </w:rPr>
        <w:t xml:space="preserve"> </w:t>
      </w:r>
      <w:r w:rsidRPr="000F174D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</w:t>
      </w:r>
    </w:p>
    <w:p w:rsidR="00D37E1F" w:rsidRPr="000F174D" w:rsidRDefault="00D37E1F" w:rsidP="00D37E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от 30 сентября 2004 г. № 506, положением о Межрайонной инспекции Федеральной налоговой службы № 14 по Свердловской области, положением об отделе урегулирования задолженности и обеспечения процедур банкротства,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2543DE" w:rsidRPr="000F174D" w:rsidRDefault="00D37E1F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11</w:t>
      </w:r>
      <w:r w:rsidR="002543DE" w:rsidRPr="000F174D">
        <w:rPr>
          <w:rFonts w:ascii="Times New Roman" w:hAnsi="Times New Roman" w:cs="Times New Roman"/>
          <w:sz w:val="24"/>
          <w:szCs w:val="24"/>
        </w:rPr>
        <w:t>.</w:t>
      </w:r>
      <w:r w:rsidR="00173239" w:rsidRPr="000F174D">
        <w:rPr>
          <w:rFonts w:ascii="Times New Roman" w:hAnsi="Times New Roman" w:cs="Times New Roman"/>
          <w:sz w:val="24"/>
          <w:szCs w:val="24"/>
        </w:rPr>
        <w:t> </w:t>
      </w:r>
      <w:r w:rsidR="00E50222" w:rsidRPr="000F174D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2543DE" w:rsidRPr="000F174D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0F174D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0F174D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080C73" w:rsidRPr="000F174D">
        <w:rPr>
          <w:rFonts w:ascii="Times New Roman" w:hAnsi="Times New Roman" w:cs="Times New Roman"/>
          <w:sz w:val="24"/>
          <w:szCs w:val="24"/>
        </w:rPr>
        <w:br/>
      </w:r>
      <w:r w:rsidR="002543DE" w:rsidRPr="000F174D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8A7698" w:rsidRPr="000F174D" w:rsidRDefault="008A7698" w:rsidP="008A7698">
      <w:pPr>
        <w:tabs>
          <w:tab w:val="left" w:pos="851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bCs/>
          <w:sz w:val="24"/>
          <w:szCs w:val="24"/>
        </w:rPr>
        <w:t>Кроме того, старший специалист 2 разряда несет ответственность</w:t>
      </w:r>
      <w:r w:rsidRPr="000F174D">
        <w:rPr>
          <w:rFonts w:ascii="Times New Roman" w:hAnsi="Times New Roman" w:cs="Times New Roman"/>
          <w:sz w:val="24"/>
          <w:szCs w:val="24"/>
        </w:rPr>
        <w:t>:</w:t>
      </w:r>
    </w:p>
    <w:p w:rsidR="008A7698" w:rsidRPr="000F174D" w:rsidRDefault="008A7698" w:rsidP="008A769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8A7698" w:rsidRPr="000F174D" w:rsidRDefault="008A7698" w:rsidP="008A769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8A7698" w:rsidRPr="000F174D" w:rsidRDefault="008A7698" w:rsidP="008A769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A7698" w:rsidRPr="000F174D" w:rsidRDefault="008A7698" w:rsidP="008A769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8A7698" w:rsidRPr="000F174D" w:rsidRDefault="008A7698" w:rsidP="008A769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8A7698" w:rsidRPr="000F174D" w:rsidRDefault="008A7698" w:rsidP="008A769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A7698" w:rsidRPr="000F174D" w:rsidRDefault="008A7698" w:rsidP="008A769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0F174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F174D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F174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80C73" w:rsidRPr="000F174D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650D18" w:rsidRPr="000F17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174D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0F17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174D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0F174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F174D" w:rsidRDefault="00D37E1F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12</w:t>
      </w:r>
      <w:r w:rsidR="002543DE" w:rsidRPr="000F174D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080C73" w:rsidRPr="000F174D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2543DE" w:rsidRPr="000F174D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BC382A" w:rsidRPr="000F174D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295E37" w:rsidRPr="000F174D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 xml:space="preserve"> реализации законодательства Российской Федерации, поручений ФНС и УФНС Рос-сии;</w:t>
      </w:r>
    </w:p>
    <w:p w:rsidR="002543DE" w:rsidRPr="000F174D" w:rsidRDefault="00D37E1F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13</w:t>
      </w:r>
      <w:r w:rsidR="002543DE" w:rsidRPr="000F174D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6516A" w:rsidRPr="000F174D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D805F8" w:rsidRPr="000F174D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0F174D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295E37" w:rsidRPr="000F174D" w:rsidRDefault="00295E37" w:rsidP="00295E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 xml:space="preserve">           исполнения законодательства Российской Федерации  о налогах и сборах,</w:t>
      </w:r>
    </w:p>
    <w:p w:rsidR="002543DE" w:rsidRPr="000F174D" w:rsidRDefault="00295E37" w:rsidP="00295E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 xml:space="preserve">           принятия решения о соответствии представленных документов требованиям законодательства, их достоверности и полноты.</w:t>
      </w:r>
    </w:p>
    <w:p w:rsidR="00295E37" w:rsidRPr="000F174D" w:rsidRDefault="00295E37" w:rsidP="00295E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F174D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F174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A3BA0" w:rsidRPr="000F174D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D17608" w:rsidRPr="000F17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174D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0F17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174D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0F17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174D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0F17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174D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0F174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F174D" w:rsidRDefault="00D37E1F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14</w:t>
      </w:r>
      <w:r w:rsidR="002543DE" w:rsidRPr="000F174D">
        <w:rPr>
          <w:rFonts w:ascii="Times New Roman" w:hAnsi="Times New Roman" w:cs="Times New Roman"/>
          <w:sz w:val="24"/>
          <w:szCs w:val="24"/>
        </w:rPr>
        <w:t>.</w:t>
      </w:r>
      <w:r w:rsidR="007412DE" w:rsidRPr="000F174D">
        <w:rPr>
          <w:rFonts w:ascii="Times New Roman" w:hAnsi="Times New Roman" w:cs="Times New Roman"/>
          <w:sz w:val="24"/>
          <w:szCs w:val="24"/>
        </w:rPr>
        <w:t> </w:t>
      </w:r>
      <w:r w:rsidR="0082620B" w:rsidRPr="000F174D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2543DE" w:rsidRPr="000F174D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295E37" w:rsidRPr="000F174D" w:rsidRDefault="00295E37" w:rsidP="00295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по вопросам исполнения законодательства Российской Федерации  о налогах и сборах;</w:t>
      </w:r>
    </w:p>
    <w:p w:rsidR="00295E37" w:rsidRPr="000F174D" w:rsidRDefault="00295E37" w:rsidP="00295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иных документов.</w:t>
      </w:r>
    </w:p>
    <w:p w:rsidR="002543DE" w:rsidRPr="000F174D" w:rsidRDefault="002543DE" w:rsidP="00295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1</w:t>
      </w:r>
      <w:r w:rsidR="00D37E1F" w:rsidRPr="000F174D">
        <w:rPr>
          <w:rFonts w:ascii="Times New Roman" w:hAnsi="Times New Roman" w:cs="Times New Roman"/>
          <w:sz w:val="24"/>
          <w:szCs w:val="24"/>
        </w:rPr>
        <w:t>5</w:t>
      </w:r>
      <w:r w:rsidRPr="000F174D">
        <w:rPr>
          <w:rFonts w:ascii="Times New Roman" w:hAnsi="Times New Roman" w:cs="Times New Roman"/>
          <w:sz w:val="24"/>
          <w:szCs w:val="24"/>
        </w:rPr>
        <w:t>.</w:t>
      </w:r>
      <w:r w:rsidR="00195C70" w:rsidRPr="000F174D">
        <w:rPr>
          <w:rFonts w:ascii="Times New Roman" w:hAnsi="Times New Roman" w:cs="Times New Roman"/>
          <w:sz w:val="24"/>
          <w:szCs w:val="24"/>
        </w:rPr>
        <w:t> </w:t>
      </w:r>
      <w:r w:rsidR="0082620B" w:rsidRPr="000F174D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0F174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0F174D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0F174D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0F174D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F174D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F174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0F17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174D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0F174D">
        <w:rPr>
          <w:rFonts w:ascii="Times New Roman" w:hAnsi="Times New Roman" w:cs="Times New Roman"/>
          <w:b/>
          <w:sz w:val="24"/>
          <w:szCs w:val="24"/>
        </w:rPr>
        <w:br/>
      </w:r>
      <w:r w:rsidRPr="000F174D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0F17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174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0F174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F174D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1</w:t>
      </w:r>
      <w:r w:rsidR="00D37E1F" w:rsidRPr="000F174D">
        <w:rPr>
          <w:rFonts w:ascii="Times New Roman" w:hAnsi="Times New Roman" w:cs="Times New Roman"/>
          <w:sz w:val="24"/>
          <w:szCs w:val="24"/>
        </w:rPr>
        <w:t>6</w:t>
      </w:r>
      <w:r w:rsidRPr="000F174D">
        <w:rPr>
          <w:rFonts w:ascii="Times New Roman" w:hAnsi="Times New Roman" w:cs="Times New Roman"/>
          <w:sz w:val="24"/>
          <w:szCs w:val="24"/>
        </w:rPr>
        <w:t>.</w:t>
      </w:r>
      <w:r w:rsidR="00195C70" w:rsidRPr="000F174D">
        <w:rPr>
          <w:rFonts w:ascii="Times New Roman" w:hAnsi="Times New Roman" w:cs="Times New Roman"/>
          <w:sz w:val="24"/>
          <w:szCs w:val="24"/>
        </w:rPr>
        <w:t> </w:t>
      </w:r>
      <w:r w:rsidRPr="000F174D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551C55" w:rsidRPr="000F174D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551C55" w:rsidRPr="000F174D">
        <w:rPr>
          <w:rFonts w:ascii="Times New Roman" w:hAnsi="Times New Roman" w:cs="Times New Roman"/>
          <w:sz w:val="24"/>
          <w:szCs w:val="24"/>
        </w:rPr>
        <w:br/>
        <w:t>2 разряда</w:t>
      </w:r>
      <w:r w:rsidRPr="000F174D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0F174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F174D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F174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0F174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F174D" w:rsidRDefault="00D37E1F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17</w:t>
      </w:r>
      <w:r w:rsidR="002543DE" w:rsidRPr="000F174D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551C55" w:rsidRPr="000F174D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2543DE" w:rsidRPr="000F174D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0F174D">
        <w:rPr>
          <w:rFonts w:ascii="Times New Roman" w:hAnsi="Times New Roman" w:cs="Times New Roman"/>
          <w:sz w:val="24"/>
          <w:szCs w:val="24"/>
        </w:rPr>
        <w:t>У</w:t>
      </w:r>
      <w:r w:rsidR="002543DE" w:rsidRPr="000F174D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0F174D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0F174D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0F174D">
        <w:rPr>
          <w:rFonts w:ascii="Times New Roman" w:hAnsi="Times New Roman" w:cs="Times New Roman"/>
          <w:sz w:val="24"/>
          <w:szCs w:val="24"/>
        </w:rPr>
        <w:t>№ </w:t>
      </w:r>
      <w:r w:rsidR="002543DE" w:rsidRPr="000F174D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0F174D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0F174D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0F174D">
        <w:rPr>
          <w:rFonts w:ascii="Times New Roman" w:hAnsi="Times New Roman" w:cs="Times New Roman"/>
          <w:sz w:val="24"/>
          <w:szCs w:val="24"/>
        </w:rPr>
        <w:t>№ </w:t>
      </w:r>
      <w:r w:rsidR="002543DE" w:rsidRPr="000F174D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0F174D">
        <w:rPr>
          <w:rFonts w:ascii="Times New Roman" w:hAnsi="Times New Roman" w:cs="Times New Roman"/>
          <w:sz w:val="24"/>
          <w:szCs w:val="24"/>
        </w:rPr>
        <w:br/>
      </w:r>
      <w:r w:rsidR="002543DE" w:rsidRPr="000F174D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0F174D">
        <w:rPr>
          <w:rFonts w:ascii="Times New Roman" w:hAnsi="Times New Roman" w:cs="Times New Roman"/>
          <w:sz w:val="24"/>
          <w:szCs w:val="24"/>
        </w:rPr>
        <w:br/>
      </w:r>
      <w:r w:rsidR="002543DE" w:rsidRPr="000F174D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0F174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F174D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F174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0F174D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174D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0F174D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174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0F174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95E37" w:rsidRPr="000F174D" w:rsidRDefault="002543DE" w:rsidP="00295E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1</w:t>
      </w:r>
      <w:r w:rsidR="00D37E1F" w:rsidRPr="000F174D">
        <w:rPr>
          <w:rFonts w:ascii="Times New Roman" w:hAnsi="Times New Roman" w:cs="Times New Roman"/>
          <w:sz w:val="24"/>
          <w:szCs w:val="24"/>
        </w:rPr>
        <w:t>8</w:t>
      </w:r>
      <w:r w:rsidRPr="000F174D">
        <w:rPr>
          <w:rFonts w:ascii="Times New Roman" w:hAnsi="Times New Roman" w:cs="Times New Roman"/>
          <w:sz w:val="24"/>
          <w:szCs w:val="24"/>
        </w:rPr>
        <w:t xml:space="preserve">. </w:t>
      </w:r>
      <w:r w:rsidR="00295E37" w:rsidRPr="000F174D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 </w:t>
      </w:r>
      <w:r w:rsidR="008D76B9" w:rsidRPr="000F174D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295E37" w:rsidRPr="000F174D">
        <w:rPr>
          <w:rFonts w:ascii="Times New Roman" w:hAnsi="Times New Roman" w:cs="Times New Roman"/>
          <w:sz w:val="24"/>
          <w:szCs w:val="24"/>
        </w:rPr>
        <w:t>отдела урегулирования задолженности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 Межрайонная ИФНС России № 14 по Свердловской области:</w:t>
      </w:r>
    </w:p>
    <w:p w:rsidR="002543DE" w:rsidRPr="000F174D" w:rsidRDefault="008D76B9" w:rsidP="00295E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 xml:space="preserve"> </w:t>
      </w:r>
      <w:r w:rsidR="00295E37" w:rsidRPr="000F174D">
        <w:rPr>
          <w:rFonts w:ascii="Times New Roman" w:hAnsi="Times New Roman" w:cs="Times New Roman"/>
          <w:sz w:val="24"/>
          <w:szCs w:val="24"/>
        </w:rPr>
        <w:t xml:space="preserve"> оказание консультационных услуг налогоплательщикам по применения законодательства о налогах и сборах в части урегулирование задолженности.</w:t>
      </w:r>
    </w:p>
    <w:p w:rsidR="00295E37" w:rsidRPr="000F174D" w:rsidRDefault="00295E37" w:rsidP="00295E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F174D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F174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0F174D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174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0F174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F174D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1</w:t>
      </w:r>
      <w:r w:rsidR="00D37E1F" w:rsidRPr="000F174D">
        <w:rPr>
          <w:rFonts w:ascii="Times New Roman" w:hAnsi="Times New Roman" w:cs="Times New Roman"/>
          <w:sz w:val="24"/>
          <w:szCs w:val="24"/>
        </w:rPr>
        <w:t>9</w:t>
      </w:r>
      <w:r w:rsidRPr="000F174D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551C55" w:rsidRPr="000F174D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D35711" w:rsidRPr="000F174D">
        <w:rPr>
          <w:rFonts w:ascii="Times New Roman" w:hAnsi="Times New Roman" w:cs="Times New Roman"/>
          <w:sz w:val="24"/>
          <w:szCs w:val="24"/>
        </w:rPr>
        <w:t xml:space="preserve"> </w:t>
      </w:r>
      <w:r w:rsidRPr="000F174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97379" w:rsidRPr="000F174D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B97379" w:rsidRPr="000F174D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97379" w:rsidRPr="000F174D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B97379" w:rsidRPr="000F174D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B97379" w:rsidRPr="000F174D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0F174D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B97379" w:rsidRPr="000F174D" w:rsidRDefault="00B97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751C" w:rsidRPr="000F174D" w:rsidRDefault="0079751C" w:rsidP="00B973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97379" w:rsidRPr="000F174D" w:rsidRDefault="00B97379" w:rsidP="00B973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B97379" w:rsidRPr="000F174D" w:rsidRDefault="00295E37" w:rsidP="00B973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F174D">
        <w:rPr>
          <w:rFonts w:ascii="Times New Roman" w:hAnsi="Times New Roman" w:cs="Times New Roman"/>
          <w:sz w:val="24"/>
          <w:szCs w:val="24"/>
        </w:rPr>
        <w:t xml:space="preserve">отдела урегулирования задолженности и </w:t>
      </w:r>
      <w:r w:rsidR="00B97379" w:rsidRPr="000F174D">
        <w:rPr>
          <w:rFonts w:ascii="Times New Roman" w:hAnsi="Times New Roman" w:cs="Times New Roman"/>
          <w:sz w:val="24"/>
          <w:szCs w:val="24"/>
        </w:rPr>
        <w:tab/>
      </w:r>
      <w:r w:rsidR="00B97379" w:rsidRPr="000F174D">
        <w:rPr>
          <w:rFonts w:ascii="Times New Roman" w:hAnsi="Times New Roman" w:cs="Times New Roman"/>
          <w:sz w:val="24"/>
          <w:szCs w:val="24"/>
        </w:rPr>
        <w:tab/>
      </w:r>
      <w:r w:rsidR="00B97379" w:rsidRPr="000F174D">
        <w:rPr>
          <w:rFonts w:ascii="Times New Roman" w:hAnsi="Times New Roman" w:cs="Times New Roman"/>
          <w:sz w:val="24"/>
          <w:szCs w:val="24"/>
        </w:rPr>
        <w:tab/>
      </w:r>
      <w:r w:rsidR="00B97379" w:rsidRPr="000F174D">
        <w:rPr>
          <w:rFonts w:ascii="Times New Roman" w:hAnsi="Times New Roman" w:cs="Times New Roman"/>
          <w:sz w:val="24"/>
          <w:szCs w:val="24"/>
        </w:rPr>
        <w:tab/>
      </w:r>
      <w:r w:rsidR="00B97379" w:rsidRPr="000F174D">
        <w:rPr>
          <w:rFonts w:ascii="Times New Roman" w:hAnsi="Times New Roman" w:cs="Times New Roman"/>
          <w:sz w:val="24"/>
          <w:szCs w:val="24"/>
        </w:rPr>
        <w:tab/>
      </w:r>
      <w:r w:rsidR="00B97379" w:rsidRPr="000F174D">
        <w:rPr>
          <w:rFonts w:ascii="Times New Roman" w:hAnsi="Times New Roman" w:cs="Times New Roman"/>
          <w:sz w:val="24"/>
          <w:szCs w:val="24"/>
        </w:rPr>
        <w:tab/>
      </w:r>
      <w:r w:rsidRPr="000F174D">
        <w:rPr>
          <w:rFonts w:ascii="Times New Roman" w:hAnsi="Times New Roman" w:cs="Times New Roman"/>
          <w:sz w:val="24"/>
          <w:szCs w:val="24"/>
        </w:rPr>
        <w:t>Н. И. Сычева</w:t>
      </w:r>
    </w:p>
    <w:p w:rsidR="008D76B9" w:rsidRPr="000F174D" w:rsidRDefault="008D76B9" w:rsidP="00B973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D76B9" w:rsidRPr="000F174D" w:rsidRDefault="008D76B9" w:rsidP="00B973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D76B9" w:rsidRPr="000F174D" w:rsidSect="002543DE">
      <w:headerReference w:type="default" r:id="rId6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93C" w:rsidRDefault="003F393C" w:rsidP="002543DE">
      <w:pPr>
        <w:spacing w:after="0" w:line="240" w:lineRule="auto"/>
      </w:pPr>
      <w:r>
        <w:separator/>
      </w:r>
    </w:p>
  </w:endnote>
  <w:endnote w:type="continuationSeparator" w:id="0">
    <w:p w:rsidR="003F393C" w:rsidRDefault="003F393C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93C" w:rsidRDefault="003F393C" w:rsidP="002543DE">
      <w:pPr>
        <w:spacing w:after="0" w:line="240" w:lineRule="auto"/>
      </w:pPr>
      <w:r>
        <w:separator/>
      </w:r>
    </w:p>
  </w:footnote>
  <w:footnote w:type="continuationSeparator" w:id="0">
    <w:p w:rsidR="003F393C" w:rsidRDefault="003F393C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0F174D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7ED3"/>
    <w:rsid w:val="000113D5"/>
    <w:rsid w:val="000258C1"/>
    <w:rsid w:val="00040E29"/>
    <w:rsid w:val="000532B5"/>
    <w:rsid w:val="000706BD"/>
    <w:rsid w:val="00075D4B"/>
    <w:rsid w:val="00075E43"/>
    <w:rsid w:val="00080C73"/>
    <w:rsid w:val="00081798"/>
    <w:rsid w:val="000941BF"/>
    <w:rsid w:val="000D6B67"/>
    <w:rsid w:val="000E5C1B"/>
    <w:rsid w:val="000F174D"/>
    <w:rsid w:val="000F3EE9"/>
    <w:rsid w:val="0010311D"/>
    <w:rsid w:val="00113576"/>
    <w:rsid w:val="00145AC1"/>
    <w:rsid w:val="00173239"/>
    <w:rsid w:val="001774DE"/>
    <w:rsid w:val="00195C70"/>
    <w:rsid w:val="001E4360"/>
    <w:rsid w:val="001E7143"/>
    <w:rsid w:val="00201CD4"/>
    <w:rsid w:val="002026EA"/>
    <w:rsid w:val="0021577E"/>
    <w:rsid w:val="00226DD2"/>
    <w:rsid w:val="00226E2A"/>
    <w:rsid w:val="002543DE"/>
    <w:rsid w:val="00280D19"/>
    <w:rsid w:val="00295E37"/>
    <w:rsid w:val="002B155F"/>
    <w:rsid w:val="002B1803"/>
    <w:rsid w:val="002D71EE"/>
    <w:rsid w:val="002E4142"/>
    <w:rsid w:val="00302E62"/>
    <w:rsid w:val="00304B90"/>
    <w:rsid w:val="00324368"/>
    <w:rsid w:val="00332CAD"/>
    <w:rsid w:val="00350A86"/>
    <w:rsid w:val="00351614"/>
    <w:rsid w:val="003763E1"/>
    <w:rsid w:val="003830B4"/>
    <w:rsid w:val="00392875"/>
    <w:rsid w:val="003A2DC1"/>
    <w:rsid w:val="003B17A4"/>
    <w:rsid w:val="003C3394"/>
    <w:rsid w:val="003D2F5D"/>
    <w:rsid w:val="003F393C"/>
    <w:rsid w:val="004127B9"/>
    <w:rsid w:val="00432127"/>
    <w:rsid w:val="0046516A"/>
    <w:rsid w:val="00502A30"/>
    <w:rsid w:val="0050331E"/>
    <w:rsid w:val="00551C55"/>
    <w:rsid w:val="00560985"/>
    <w:rsid w:val="00574F9C"/>
    <w:rsid w:val="00580455"/>
    <w:rsid w:val="00586E7F"/>
    <w:rsid w:val="005B638F"/>
    <w:rsid w:val="005C4C57"/>
    <w:rsid w:val="00605E49"/>
    <w:rsid w:val="00650D18"/>
    <w:rsid w:val="006D2604"/>
    <w:rsid w:val="006D272A"/>
    <w:rsid w:val="00734632"/>
    <w:rsid w:val="007412DE"/>
    <w:rsid w:val="00762D73"/>
    <w:rsid w:val="007656A9"/>
    <w:rsid w:val="007700BE"/>
    <w:rsid w:val="0079751C"/>
    <w:rsid w:val="007A4746"/>
    <w:rsid w:val="007A4AF4"/>
    <w:rsid w:val="007E190B"/>
    <w:rsid w:val="0082620B"/>
    <w:rsid w:val="00833288"/>
    <w:rsid w:val="0083507A"/>
    <w:rsid w:val="0084749F"/>
    <w:rsid w:val="0086479A"/>
    <w:rsid w:val="008A5C45"/>
    <w:rsid w:val="008A640D"/>
    <w:rsid w:val="008A7698"/>
    <w:rsid w:val="008D76B9"/>
    <w:rsid w:val="008F062B"/>
    <w:rsid w:val="008F4690"/>
    <w:rsid w:val="009B1AB8"/>
    <w:rsid w:val="009B44D0"/>
    <w:rsid w:val="009D7EC2"/>
    <w:rsid w:val="009F7AB4"/>
    <w:rsid w:val="00A0375A"/>
    <w:rsid w:val="00A24858"/>
    <w:rsid w:val="00A62944"/>
    <w:rsid w:val="00A91AB3"/>
    <w:rsid w:val="00AE10A5"/>
    <w:rsid w:val="00AF4DB7"/>
    <w:rsid w:val="00B019C5"/>
    <w:rsid w:val="00B16480"/>
    <w:rsid w:val="00B438AF"/>
    <w:rsid w:val="00B616BD"/>
    <w:rsid w:val="00B66D52"/>
    <w:rsid w:val="00B83FCA"/>
    <w:rsid w:val="00B97379"/>
    <w:rsid w:val="00BC382A"/>
    <w:rsid w:val="00BD16C2"/>
    <w:rsid w:val="00BE342B"/>
    <w:rsid w:val="00BE7FAA"/>
    <w:rsid w:val="00BF1547"/>
    <w:rsid w:val="00BF3E9E"/>
    <w:rsid w:val="00C06E18"/>
    <w:rsid w:val="00C564B0"/>
    <w:rsid w:val="00C81ECE"/>
    <w:rsid w:val="00CA3BA0"/>
    <w:rsid w:val="00CC3909"/>
    <w:rsid w:val="00CC4970"/>
    <w:rsid w:val="00CD22C2"/>
    <w:rsid w:val="00CD5EC5"/>
    <w:rsid w:val="00CF1E86"/>
    <w:rsid w:val="00D0182F"/>
    <w:rsid w:val="00D17608"/>
    <w:rsid w:val="00D2100A"/>
    <w:rsid w:val="00D2787B"/>
    <w:rsid w:val="00D35711"/>
    <w:rsid w:val="00D36596"/>
    <w:rsid w:val="00D37E1F"/>
    <w:rsid w:val="00D40AB5"/>
    <w:rsid w:val="00D667DF"/>
    <w:rsid w:val="00D805F8"/>
    <w:rsid w:val="00D96732"/>
    <w:rsid w:val="00E26BC1"/>
    <w:rsid w:val="00E50222"/>
    <w:rsid w:val="00EA49F4"/>
    <w:rsid w:val="00EA6ACA"/>
    <w:rsid w:val="00EE02C0"/>
    <w:rsid w:val="00F64CA3"/>
    <w:rsid w:val="00F87894"/>
    <w:rsid w:val="00FA35D0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FD9C145-9808-450D-8412-B583B6FD9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8A7698"/>
    <w:rPr>
      <w:rFonts w:ascii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A62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29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2541</Words>
  <Characters>14490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2019-08-19T10:52:00Z</cp:lastPrinted>
  <dcterms:created xsi:type="dcterms:W3CDTF">2021-07-07T11:55:00Z</dcterms:created>
  <dcterms:modified xsi:type="dcterms:W3CDTF">2021-07-14T06:23:00Z</dcterms:modified>
</cp:coreProperties>
</file>